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605" w:rsidRPr="00B157CB" w:rsidRDefault="00327A0F" w:rsidP="007B6346">
      <w:pPr>
        <w:pStyle w:val="Heading1"/>
      </w:pPr>
      <w:permStart w:id="1647083330" w:edGrp="everyone"/>
      <w:r>
        <w:t xml:space="preserve">Your Product </w:t>
      </w:r>
      <w:r w:rsidR="00D34605" w:rsidRPr="00B157CB">
        <w:t>Marketing Plan</w:t>
      </w:r>
    </w:p>
    <w:p w:rsidR="0096679B" w:rsidRDefault="0096679B" w:rsidP="007B6346">
      <w:pPr>
        <w:pStyle w:val="Heading2"/>
      </w:pPr>
      <w:bookmarkStart w:id="0" w:name="_GoBack"/>
      <w:bookmarkEnd w:id="0"/>
      <w:r>
        <w:t>Your Name</w:t>
      </w:r>
    </w:p>
    <w:p w:rsidR="00D34605" w:rsidRPr="004E3C3D" w:rsidRDefault="000E169E" w:rsidP="00171E6F">
      <w:pPr>
        <w:pStyle w:val="Heading3"/>
        <w:rPr>
          <w:b/>
        </w:rPr>
      </w:pPr>
      <w:r w:rsidRPr="004E3C3D">
        <w:rPr>
          <w:b/>
        </w:rPr>
        <w:t>Company Description</w:t>
      </w:r>
    </w:p>
    <w:p w:rsidR="000746DD" w:rsidRDefault="000E169E" w:rsidP="000746DD">
      <w:r>
        <w:t xml:space="preserve">Describe </w:t>
      </w:r>
      <w:r w:rsidR="00427881">
        <w:t>the</w:t>
      </w:r>
      <w:r>
        <w:t xml:space="preserve"> business, its objectives, and how it meets the needs of </w:t>
      </w:r>
      <w:r w:rsidR="00427881">
        <w:t>the</w:t>
      </w:r>
      <w:r>
        <w:t xml:space="preserve"> target market.</w:t>
      </w:r>
    </w:p>
    <w:p w:rsidR="002E2D6B" w:rsidRPr="002E2D6B" w:rsidRDefault="002E2D6B" w:rsidP="002E2D6B">
      <w:pPr>
        <w:keepNext/>
        <w:keepLines/>
        <w:spacing w:before="160" w:after="0" w:line="240" w:lineRule="auto"/>
        <w:outlineLvl w:val="2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4E3C3D">
        <w:rPr>
          <w:rFonts w:asciiTheme="majorHAnsi" w:eastAsiaTheme="majorEastAsia" w:hAnsiTheme="majorHAnsi" w:cstheme="majorBidi"/>
          <w:b/>
          <w:sz w:val="32"/>
          <w:szCs w:val="32"/>
        </w:rPr>
        <w:t>Mission Statement</w:t>
      </w:r>
    </w:p>
    <w:p w:rsidR="002E2D6B" w:rsidRDefault="002E2D6B" w:rsidP="002E2D6B">
      <w:pPr>
        <w:pStyle w:val="Heading4"/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</w:pPr>
      <w:r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>Describe</w:t>
      </w:r>
      <w:r w:rsidRPr="002E2D6B"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 xml:space="preserve"> </w:t>
      </w:r>
      <w:r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 xml:space="preserve">how </w:t>
      </w:r>
      <w:r w:rsidR="00427881"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>the</w:t>
      </w:r>
      <w:r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 xml:space="preserve"> product/service benefits </w:t>
      </w:r>
      <w:r w:rsidR="00427881"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>the</w:t>
      </w:r>
      <w:r>
        <w:rPr>
          <w:rFonts w:asciiTheme="minorHAnsi" w:eastAsiaTheme="minorEastAsia" w:hAnsiTheme="minorHAnsi" w:cstheme="minorBidi"/>
          <w:i w:val="0"/>
          <w:iCs w:val="0"/>
          <w:sz w:val="21"/>
          <w:szCs w:val="21"/>
        </w:rPr>
        <w:t xml:space="preserve"> target market.</w:t>
      </w:r>
    </w:p>
    <w:p w:rsidR="002E2D6B" w:rsidRPr="004E3C3D" w:rsidRDefault="002E2D6B" w:rsidP="002E2D6B">
      <w:pPr>
        <w:pStyle w:val="Heading3"/>
        <w:rPr>
          <w:b/>
        </w:rPr>
      </w:pPr>
      <w:r w:rsidRPr="004E3C3D">
        <w:rPr>
          <w:b/>
        </w:rPr>
        <w:t>Marketing Objective</w:t>
      </w:r>
    </w:p>
    <w:p w:rsidR="002E2D6B" w:rsidRDefault="002E2D6B" w:rsidP="002E2D6B">
      <w:r>
        <w:t xml:space="preserve">Describe </w:t>
      </w:r>
      <w:r w:rsidR="00427881">
        <w:t>the</w:t>
      </w:r>
      <w:r>
        <w:t xml:space="preserve"> business, its objectives</w:t>
      </w:r>
    </w:p>
    <w:p w:rsidR="002E2D6B" w:rsidRPr="002E2D6B" w:rsidRDefault="002E2D6B" w:rsidP="002E2D6B">
      <w:pPr>
        <w:keepNext/>
        <w:keepLines/>
        <w:spacing w:before="160" w:after="0" w:line="240" w:lineRule="auto"/>
        <w:outlineLvl w:val="2"/>
        <w:rPr>
          <w:rFonts w:asciiTheme="majorHAnsi" w:eastAsiaTheme="majorEastAsia" w:hAnsiTheme="majorHAnsi" w:cstheme="majorBidi"/>
          <w:b/>
          <w:sz w:val="32"/>
          <w:szCs w:val="32"/>
        </w:rPr>
      </w:pPr>
      <w:r w:rsidRPr="004E3C3D">
        <w:rPr>
          <w:rFonts w:asciiTheme="majorHAnsi" w:eastAsiaTheme="majorEastAsia" w:hAnsiTheme="majorHAnsi" w:cstheme="majorBidi"/>
          <w:b/>
          <w:sz w:val="32"/>
          <w:szCs w:val="32"/>
        </w:rPr>
        <w:t>Situation Analysis</w:t>
      </w:r>
    </w:p>
    <w:p w:rsidR="002E2D6B" w:rsidRPr="002E2D6B" w:rsidRDefault="002E2D6B" w:rsidP="002E2D6B">
      <w:r>
        <w:t xml:space="preserve">Provide an analysis of the industry </w:t>
      </w:r>
      <w:r w:rsidR="00427881">
        <w:t>the</w:t>
      </w:r>
      <w:r>
        <w:t xml:space="preserve"> business is, market, competition, and customer profile.</w:t>
      </w:r>
    </w:p>
    <w:p w:rsidR="00D34605" w:rsidRPr="00171E6F" w:rsidRDefault="004E3C3D" w:rsidP="00171E6F">
      <w:pPr>
        <w:pStyle w:val="Heading4"/>
      </w:pPr>
      <w:r>
        <w:t>Industry</w:t>
      </w:r>
      <w:r w:rsidR="000746DD">
        <w:t xml:space="preserve"> Analysis</w:t>
      </w:r>
    </w:p>
    <w:p w:rsidR="00764357" w:rsidRPr="00B157CB" w:rsidRDefault="00D34605" w:rsidP="000609EF">
      <w:r w:rsidRPr="00B157CB">
        <w:t>Review changes in</w:t>
      </w:r>
      <w:r w:rsidR="00764357" w:rsidRPr="00B157CB">
        <w:t xml:space="preserve"> the market</w:t>
      </w:r>
      <w:r w:rsidR="007760C0">
        <w:t xml:space="preserve">(s) related to </w:t>
      </w:r>
      <w:r w:rsidR="00427881">
        <w:t>the</w:t>
      </w:r>
      <w:r w:rsidR="007760C0">
        <w:t xml:space="preserve"> product including</w:t>
      </w:r>
      <w:r w:rsidR="00286360" w:rsidRPr="00B157CB">
        <w:t>:</w:t>
      </w:r>
    </w:p>
    <w:p w:rsidR="00764357" w:rsidRPr="00B157CB" w:rsidRDefault="009265FC" w:rsidP="0032113F">
      <w:pPr>
        <w:pStyle w:val="BulletedList"/>
      </w:pPr>
      <w:r w:rsidRPr="00B157CB">
        <w:t xml:space="preserve">Market </w:t>
      </w:r>
      <w:r w:rsidR="00D34605" w:rsidRPr="00B157CB">
        <w:t>share</w:t>
      </w:r>
      <w:r w:rsidR="00171E6F">
        <w:t>.</w:t>
      </w:r>
    </w:p>
    <w:p w:rsidR="00764357" w:rsidRPr="00B157CB" w:rsidRDefault="009265FC" w:rsidP="0032113F">
      <w:pPr>
        <w:pStyle w:val="BulletedList"/>
      </w:pPr>
      <w:r w:rsidRPr="00B157CB">
        <w:t>L</w:t>
      </w:r>
      <w:r w:rsidR="00D34605" w:rsidRPr="00B157CB">
        <w:t>eadership</w:t>
      </w:r>
      <w:r w:rsidR="00171E6F">
        <w:t>.</w:t>
      </w:r>
    </w:p>
    <w:p w:rsidR="00764357" w:rsidRPr="00B157CB" w:rsidRDefault="009265FC" w:rsidP="0032113F">
      <w:pPr>
        <w:pStyle w:val="BulletedList"/>
      </w:pPr>
      <w:r w:rsidRPr="00B157CB">
        <w:t>P</w:t>
      </w:r>
      <w:r w:rsidR="00D34605" w:rsidRPr="00B157CB">
        <w:t>layers</w:t>
      </w:r>
      <w:r w:rsidR="00171E6F">
        <w:t>.</w:t>
      </w:r>
    </w:p>
    <w:p w:rsidR="00501120" w:rsidRPr="00B157CB" w:rsidRDefault="009265FC" w:rsidP="0032113F">
      <w:pPr>
        <w:pStyle w:val="BulletedList"/>
      </w:pPr>
      <w:r w:rsidRPr="00B157CB">
        <w:t>C</w:t>
      </w:r>
      <w:r w:rsidR="00501120" w:rsidRPr="00B157CB">
        <w:t>ompetition</w:t>
      </w:r>
      <w:r w:rsidR="00171E6F">
        <w:t>.</w:t>
      </w:r>
    </w:p>
    <w:p w:rsidR="00764357" w:rsidRPr="00B157CB" w:rsidRDefault="009265FC" w:rsidP="0032113F">
      <w:pPr>
        <w:pStyle w:val="BulletedList"/>
      </w:pPr>
      <w:r w:rsidRPr="00B157CB">
        <w:t>M</w:t>
      </w:r>
      <w:r w:rsidR="00D34605" w:rsidRPr="00B157CB">
        <w:t>arket shifts</w:t>
      </w:r>
      <w:r w:rsidR="00171E6F">
        <w:t>.</w:t>
      </w:r>
    </w:p>
    <w:p w:rsidR="00764357" w:rsidRPr="00B157CB" w:rsidRDefault="009265FC" w:rsidP="0032113F">
      <w:pPr>
        <w:pStyle w:val="BulletedList"/>
      </w:pPr>
      <w:r w:rsidRPr="00B157CB">
        <w:t>C</w:t>
      </w:r>
      <w:r w:rsidR="00D34605" w:rsidRPr="00B157CB">
        <w:t>osts</w:t>
      </w:r>
      <w:r w:rsidR="00171E6F">
        <w:t>.</w:t>
      </w:r>
    </w:p>
    <w:p w:rsidR="00636683" w:rsidRDefault="009265FC" w:rsidP="0032113F">
      <w:pPr>
        <w:pStyle w:val="BulletedList"/>
      </w:pPr>
      <w:r w:rsidRPr="00B157CB">
        <w:t>P</w:t>
      </w:r>
      <w:r w:rsidR="00D34605" w:rsidRPr="00B157CB">
        <w:t>ricing</w:t>
      </w:r>
      <w:r w:rsidR="00171E6F">
        <w:t>.</w:t>
      </w:r>
    </w:p>
    <w:p w:rsidR="007760C0" w:rsidRDefault="007760C0" w:rsidP="007760C0">
      <w:pPr>
        <w:pStyle w:val="BulletedList"/>
        <w:numPr>
          <w:ilvl w:val="0"/>
          <w:numId w:val="0"/>
        </w:numPr>
        <w:ind w:left="576" w:hanging="288"/>
      </w:pPr>
    </w:p>
    <w:p w:rsidR="007760C0" w:rsidRPr="004E3C3D" w:rsidRDefault="007760C0" w:rsidP="004E3C3D">
      <w:pPr>
        <w:pStyle w:val="Heading4"/>
        <w:rPr>
          <w:rStyle w:val="SubtleEmphasis"/>
        </w:rPr>
      </w:pPr>
      <w:r w:rsidRPr="004E3C3D">
        <w:rPr>
          <w:rStyle w:val="SubtleEmphasis"/>
        </w:rPr>
        <w:t xml:space="preserve">Targeted Consumer </w:t>
      </w:r>
      <w:r w:rsidR="004E3C3D" w:rsidRPr="004E3C3D">
        <w:rPr>
          <w:rStyle w:val="SubtleEmphasis"/>
        </w:rPr>
        <w:t>Profile</w:t>
      </w:r>
    </w:p>
    <w:p w:rsidR="007A0CDB" w:rsidRPr="00636683" w:rsidRDefault="007760C0" w:rsidP="007A0CDB">
      <w:pPr>
        <w:pStyle w:val="BulletedList"/>
        <w:numPr>
          <w:ilvl w:val="0"/>
          <w:numId w:val="0"/>
        </w:numPr>
        <w:ind w:firstLine="18"/>
      </w:pPr>
      <w:r w:rsidRPr="007760C0">
        <w:t xml:space="preserve">Describe </w:t>
      </w:r>
      <w:r w:rsidR="00427881">
        <w:t>the</w:t>
      </w:r>
      <w:r w:rsidRPr="007760C0">
        <w:t xml:space="preserve"> customer, market demographics, market needs, and market trends (growth).</w:t>
      </w:r>
    </w:p>
    <w:p w:rsidR="00D34605" w:rsidRPr="004E3C3D" w:rsidRDefault="004E3C3D" w:rsidP="004E3C3D">
      <w:pPr>
        <w:pStyle w:val="Heading4"/>
        <w:rPr>
          <w:rStyle w:val="SubtleEmphasis"/>
        </w:rPr>
      </w:pPr>
      <w:r>
        <w:rPr>
          <w:rStyle w:val="SubtleEmphasis"/>
        </w:rPr>
        <w:t>Competition</w:t>
      </w:r>
    </w:p>
    <w:p w:rsidR="00025727" w:rsidRPr="00B157CB" w:rsidRDefault="00D34605" w:rsidP="000609EF">
      <w:r w:rsidRPr="00B157CB">
        <w:t xml:space="preserve">Provide an overview of </w:t>
      </w:r>
      <w:r w:rsidR="00427881">
        <w:t>the</w:t>
      </w:r>
      <w:r w:rsidR="004E3C3D">
        <w:t xml:space="preserve"> </w:t>
      </w:r>
      <w:r w:rsidRPr="00B157CB">
        <w:t>competitors</w:t>
      </w:r>
      <w:r w:rsidR="004E3C3D">
        <w:t xml:space="preserve"> along with their strengths and weaknesses</w:t>
      </w:r>
      <w:r w:rsidR="009265FC" w:rsidRPr="00B157CB">
        <w:t>.</w:t>
      </w:r>
    </w:p>
    <w:p w:rsidR="00025727" w:rsidRPr="004E3C3D" w:rsidRDefault="00025727" w:rsidP="000609EF">
      <w:pPr>
        <w:pStyle w:val="Heading4"/>
        <w:rPr>
          <w:rStyle w:val="SubtleEmphasis"/>
        </w:rPr>
      </w:pPr>
      <w:r w:rsidRPr="004E3C3D">
        <w:rPr>
          <w:rStyle w:val="SubtleEmphasis"/>
        </w:rPr>
        <w:t>Competitor</w:t>
      </w:r>
      <w:r w:rsidR="00636683" w:rsidRPr="004E3C3D">
        <w:rPr>
          <w:rStyle w:val="SubtleEmphasis"/>
        </w:rPr>
        <w:t xml:space="preserve"> A</w:t>
      </w:r>
    </w:p>
    <w:p w:rsidR="00636683" w:rsidRPr="00B157CB" w:rsidRDefault="00636683" w:rsidP="00636683">
      <w:pPr>
        <w:pStyle w:val="BulletedList"/>
      </w:pPr>
      <w:r w:rsidRPr="00B157CB">
        <w:t xml:space="preserve">Competitors’ </w:t>
      </w:r>
      <w:r w:rsidR="00725E72">
        <w:t>s</w:t>
      </w:r>
      <w:r w:rsidRPr="00B157CB">
        <w:t>trengths</w:t>
      </w:r>
    </w:p>
    <w:p w:rsidR="00636683" w:rsidRDefault="00636683" w:rsidP="0032113F">
      <w:pPr>
        <w:pStyle w:val="BulletedList"/>
      </w:pPr>
      <w:r w:rsidRPr="00B157CB">
        <w:t xml:space="preserve">Competitors’ </w:t>
      </w:r>
      <w:r w:rsidR="00725E72">
        <w:t>w</w:t>
      </w:r>
      <w:r w:rsidRPr="00B157CB">
        <w:t>eaknes</w:t>
      </w:r>
      <w:r w:rsidRPr="0032113F">
        <w:t>s</w:t>
      </w:r>
      <w:r w:rsidRPr="00B157CB">
        <w:t>es</w:t>
      </w:r>
    </w:p>
    <w:p w:rsidR="00636683" w:rsidRPr="004E3C3D" w:rsidRDefault="00636683" w:rsidP="00171E6F">
      <w:pPr>
        <w:pStyle w:val="Heading4"/>
        <w:rPr>
          <w:rStyle w:val="SubtleEmphasis"/>
        </w:rPr>
      </w:pPr>
      <w:r w:rsidRPr="004E3C3D">
        <w:rPr>
          <w:rStyle w:val="SubtleEmphasis"/>
        </w:rPr>
        <w:t>Competitor B</w:t>
      </w:r>
    </w:p>
    <w:p w:rsidR="00636683" w:rsidRPr="00B157CB" w:rsidRDefault="00636683" w:rsidP="00636683">
      <w:pPr>
        <w:pStyle w:val="BulletedList"/>
      </w:pPr>
      <w:r w:rsidRPr="00B157CB">
        <w:t xml:space="preserve">Competitors’ </w:t>
      </w:r>
      <w:r w:rsidR="00725E72">
        <w:t>s</w:t>
      </w:r>
      <w:r w:rsidRPr="00B157CB">
        <w:t>trengths</w:t>
      </w:r>
    </w:p>
    <w:p w:rsidR="00636683" w:rsidRPr="00B157CB" w:rsidRDefault="00636683" w:rsidP="0032113F">
      <w:pPr>
        <w:pStyle w:val="BulletedList"/>
      </w:pPr>
      <w:r w:rsidRPr="00B157CB">
        <w:t xml:space="preserve">Competitors’ </w:t>
      </w:r>
      <w:r w:rsidR="00725E72">
        <w:t>w</w:t>
      </w:r>
      <w:r w:rsidRPr="00B157CB">
        <w:t>eaknesses</w:t>
      </w:r>
    </w:p>
    <w:p w:rsidR="00D34605" w:rsidRPr="00B157CB" w:rsidRDefault="000746DD" w:rsidP="000609EF">
      <w:pPr>
        <w:pStyle w:val="Heading4"/>
      </w:pPr>
      <w:r>
        <w:lastRenderedPageBreak/>
        <w:t>SWOT Analysis</w:t>
      </w:r>
    </w:p>
    <w:p w:rsidR="00D34605" w:rsidRDefault="00F44381" w:rsidP="000609EF">
      <w:r w:rsidRPr="00B157CB">
        <w:t>D</w:t>
      </w:r>
      <w:r w:rsidR="00D34605" w:rsidRPr="00B157CB">
        <w:t>istinctly define the product in its market and against its competition over time</w:t>
      </w:r>
      <w:r w:rsidR="009265FC" w:rsidRPr="00B157CB">
        <w:t>.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12"/>
        <w:gridCol w:w="2876"/>
        <w:gridCol w:w="2968"/>
      </w:tblGrid>
      <w:tr w:rsidR="000746DD" w:rsidRPr="000746DD" w:rsidTr="0096679B">
        <w:trPr>
          <w:jc w:val="center"/>
        </w:trPr>
        <w:tc>
          <w:tcPr>
            <w:tcW w:w="3012" w:type="dxa"/>
            <w:tcBorders>
              <w:bottom w:val="single" w:sz="4" w:space="0" w:color="auto"/>
            </w:tcBorders>
            <w:shd w:val="clear" w:color="auto" w:fill="DBE5F1"/>
          </w:tcPr>
          <w:p w:rsidR="000746DD" w:rsidRPr="000746DD" w:rsidRDefault="000746DD" w:rsidP="000746DD">
            <w:pPr>
              <w:rPr>
                <w:b/>
              </w:rPr>
            </w:pPr>
            <w:r>
              <w:rPr>
                <w:b/>
              </w:rPr>
              <w:t>Company Name</w:t>
            </w:r>
          </w:p>
          <w:p w:rsidR="000746DD" w:rsidRPr="000746DD" w:rsidRDefault="000746DD" w:rsidP="000746DD">
            <w:pPr>
              <w:rPr>
                <w:b/>
              </w:rPr>
            </w:pPr>
          </w:p>
        </w:tc>
        <w:tc>
          <w:tcPr>
            <w:tcW w:w="28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Strengths-S</w:t>
            </w:r>
          </w:p>
          <w:p w:rsidR="000746DD" w:rsidRPr="000746DD" w:rsidRDefault="000746DD" w:rsidP="000746DD">
            <w:pPr>
              <w:numPr>
                <w:ilvl w:val="0"/>
                <w:numId w:val="17"/>
              </w:numPr>
            </w:pPr>
            <w:r>
              <w:t>List company strengths</w:t>
            </w:r>
          </w:p>
        </w:tc>
        <w:tc>
          <w:tcPr>
            <w:tcW w:w="29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Weaknesses- W</w:t>
            </w:r>
          </w:p>
          <w:p w:rsidR="000746DD" w:rsidRPr="000746DD" w:rsidRDefault="000746DD" w:rsidP="000746DD">
            <w:pPr>
              <w:numPr>
                <w:ilvl w:val="0"/>
                <w:numId w:val="19"/>
              </w:numPr>
            </w:pPr>
            <w:r>
              <w:t>List company weaknesses</w:t>
            </w:r>
          </w:p>
        </w:tc>
      </w:tr>
      <w:tr w:rsidR="000746DD" w:rsidRPr="000746DD" w:rsidTr="0096679B">
        <w:trPr>
          <w:jc w:val="center"/>
        </w:trPr>
        <w:tc>
          <w:tcPr>
            <w:tcW w:w="3012" w:type="dxa"/>
            <w:shd w:val="clear" w:color="auto" w:fill="FFFFFF" w:themeFill="background1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Opportunities- O</w:t>
            </w:r>
          </w:p>
          <w:p w:rsidR="000746DD" w:rsidRPr="000746DD" w:rsidRDefault="000746DD" w:rsidP="000746DD">
            <w:pPr>
              <w:numPr>
                <w:ilvl w:val="0"/>
                <w:numId w:val="23"/>
              </w:numPr>
            </w:pPr>
            <w:r>
              <w:t>List Opportunities</w:t>
            </w:r>
          </w:p>
        </w:tc>
        <w:tc>
          <w:tcPr>
            <w:tcW w:w="2876" w:type="dxa"/>
            <w:shd w:val="clear" w:color="auto" w:fill="FDE9D9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SO Strategies</w:t>
            </w:r>
          </w:p>
          <w:p w:rsidR="000746DD" w:rsidRPr="000746DD" w:rsidRDefault="000746DD" w:rsidP="000746DD">
            <w:pPr>
              <w:numPr>
                <w:ilvl w:val="0"/>
                <w:numId w:val="17"/>
              </w:numPr>
            </w:pPr>
            <w:r>
              <w:t>List strategies that can target strengths</w:t>
            </w:r>
          </w:p>
        </w:tc>
        <w:tc>
          <w:tcPr>
            <w:tcW w:w="2968" w:type="dxa"/>
            <w:shd w:val="clear" w:color="auto" w:fill="FDE9D9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WO Strategies</w:t>
            </w:r>
          </w:p>
          <w:p w:rsidR="000746DD" w:rsidRPr="000746DD" w:rsidRDefault="000746DD" w:rsidP="000746DD">
            <w:pPr>
              <w:numPr>
                <w:ilvl w:val="0"/>
                <w:numId w:val="18"/>
              </w:numPr>
            </w:pPr>
            <w:r>
              <w:t>List strategies that target weaknesses</w:t>
            </w:r>
          </w:p>
        </w:tc>
      </w:tr>
      <w:tr w:rsidR="000746DD" w:rsidRPr="000746DD" w:rsidTr="0096679B">
        <w:trPr>
          <w:jc w:val="center"/>
        </w:trPr>
        <w:tc>
          <w:tcPr>
            <w:tcW w:w="3012" w:type="dxa"/>
            <w:shd w:val="clear" w:color="auto" w:fill="FFFFFF" w:themeFill="background1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Threats- T</w:t>
            </w:r>
          </w:p>
          <w:p w:rsidR="000746DD" w:rsidRPr="000746DD" w:rsidRDefault="000746DD" w:rsidP="000746DD">
            <w:pPr>
              <w:numPr>
                <w:ilvl w:val="0"/>
                <w:numId w:val="18"/>
              </w:numPr>
              <w:rPr>
                <w:b/>
              </w:rPr>
            </w:pPr>
            <w:r>
              <w:t xml:space="preserve">List </w:t>
            </w:r>
            <w:r w:rsidR="007760C0">
              <w:t>existing and potential threats.</w:t>
            </w:r>
          </w:p>
        </w:tc>
        <w:tc>
          <w:tcPr>
            <w:tcW w:w="2876" w:type="dxa"/>
            <w:shd w:val="clear" w:color="auto" w:fill="FDE9D9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ST Strategies</w:t>
            </w:r>
          </w:p>
          <w:p w:rsidR="000746DD" w:rsidRPr="000746DD" w:rsidRDefault="007760C0" w:rsidP="000746DD">
            <w:pPr>
              <w:numPr>
                <w:ilvl w:val="0"/>
                <w:numId w:val="20"/>
              </w:numPr>
            </w:pPr>
            <w:r>
              <w:t>List strategies that combat potential and existing threats</w:t>
            </w:r>
          </w:p>
        </w:tc>
        <w:tc>
          <w:tcPr>
            <w:tcW w:w="2968" w:type="dxa"/>
            <w:shd w:val="clear" w:color="auto" w:fill="FDE9D9"/>
          </w:tcPr>
          <w:p w:rsidR="000746DD" w:rsidRPr="000746DD" w:rsidRDefault="000746DD" w:rsidP="000746DD">
            <w:pPr>
              <w:rPr>
                <w:b/>
              </w:rPr>
            </w:pPr>
            <w:r w:rsidRPr="000746DD">
              <w:rPr>
                <w:b/>
              </w:rPr>
              <w:t>WT  Strategies</w:t>
            </w:r>
          </w:p>
          <w:p w:rsidR="000746DD" w:rsidRPr="000746DD" w:rsidRDefault="007760C0" w:rsidP="000746DD">
            <w:pPr>
              <w:numPr>
                <w:ilvl w:val="0"/>
                <w:numId w:val="18"/>
              </w:numPr>
            </w:pPr>
            <w:r>
              <w:t>List strategies that threaten company weaknesses</w:t>
            </w:r>
          </w:p>
          <w:p w:rsidR="000746DD" w:rsidRPr="000746DD" w:rsidRDefault="000746DD" w:rsidP="000746DD"/>
        </w:tc>
      </w:tr>
    </w:tbl>
    <w:p w:rsidR="000746DD" w:rsidRDefault="000746DD" w:rsidP="000609EF"/>
    <w:p w:rsidR="004E3C3D" w:rsidRDefault="004E3C3D" w:rsidP="004E3C3D">
      <w:pPr>
        <w:pStyle w:val="Heading3"/>
        <w:rPr>
          <w:b/>
        </w:rPr>
      </w:pPr>
      <w:r>
        <w:rPr>
          <w:b/>
        </w:rPr>
        <w:t>Marketing Strategy</w:t>
      </w:r>
    </w:p>
    <w:p w:rsidR="00002358" w:rsidRPr="00002358" w:rsidRDefault="00002358" w:rsidP="00002358">
      <w:r>
        <w:t>Describe how the product will be differentiated from the competition.</w:t>
      </w:r>
    </w:p>
    <w:p w:rsidR="00D34605" w:rsidRPr="00B157CB" w:rsidRDefault="007760C0" w:rsidP="00171E6F">
      <w:pPr>
        <w:pStyle w:val="Heading4"/>
      </w:pPr>
      <w:r>
        <w:t>Keys to Success</w:t>
      </w:r>
    </w:p>
    <w:p w:rsidR="00D34605" w:rsidRDefault="00F44381" w:rsidP="000609EF">
      <w:r w:rsidRPr="00B157CB">
        <w:t>S</w:t>
      </w:r>
      <w:r w:rsidR="00D34605" w:rsidRPr="00B157CB">
        <w:t>ummariz</w:t>
      </w:r>
      <w:r w:rsidRPr="00B157CB">
        <w:t>e</w:t>
      </w:r>
      <w:r w:rsidR="00D34605" w:rsidRPr="00B157CB">
        <w:t xml:space="preserve"> the benefit of the product or service to </w:t>
      </w:r>
      <w:r w:rsidR="00427881">
        <w:t>the</w:t>
      </w:r>
      <w:r w:rsidR="007760C0">
        <w:t xml:space="preserve"> target customer</w:t>
      </w:r>
      <w:r w:rsidR="00BB3687">
        <w:t xml:space="preserve"> that will make you successful</w:t>
      </w:r>
      <w:r w:rsidR="007760C0">
        <w:t xml:space="preserve">. Then describe how you plan to accomplish </w:t>
      </w:r>
      <w:r w:rsidR="00BB3687">
        <w:t xml:space="preserve">this task to be successful. This includes stating what </w:t>
      </w:r>
      <w:r w:rsidR="00427881">
        <w:t>the</w:t>
      </w:r>
      <w:r w:rsidR="00BB3687">
        <w:t xml:space="preserve"> biggest obstacles are and how you will overcome them.</w:t>
      </w:r>
    </w:p>
    <w:p w:rsidR="007A0CDB" w:rsidRPr="00B157CB" w:rsidRDefault="007A0CDB" w:rsidP="007A0CDB">
      <w:pPr>
        <w:pStyle w:val="Heading4"/>
      </w:pPr>
      <w:r w:rsidRPr="00B157CB">
        <w:t>International</w:t>
      </w:r>
      <w:r>
        <w:t xml:space="preserve"> Keys to Success</w:t>
      </w:r>
    </w:p>
    <w:p w:rsidR="007A0CDB" w:rsidRPr="007A0CDB" w:rsidRDefault="007A0CDB" w:rsidP="007A0CDB">
      <w:pPr>
        <w:spacing w:after="0"/>
        <w:rPr>
          <w:b/>
          <w:i/>
        </w:rPr>
      </w:pPr>
      <w:r w:rsidRPr="007A0CDB">
        <w:rPr>
          <w:rStyle w:val="SubtleEmphasis"/>
          <w:rFonts w:asciiTheme="majorHAnsi" w:hAnsiTheme="majorHAnsi"/>
          <w:b/>
          <w:i w:val="0"/>
          <w:sz w:val="24"/>
          <w:szCs w:val="30"/>
        </w:rPr>
        <w:t>Translation</w:t>
      </w:r>
      <w:r w:rsidRPr="007A0CDB">
        <w:rPr>
          <w:b/>
          <w:i/>
        </w:rPr>
        <w:t xml:space="preserve"> </w:t>
      </w:r>
      <w:r w:rsidRPr="007A0CDB">
        <w:rPr>
          <w:rStyle w:val="SubtleEmphasis"/>
          <w:rFonts w:asciiTheme="majorHAnsi" w:hAnsiTheme="majorHAnsi"/>
          <w:b/>
          <w:i w:val="0"/>
          <w:sz w:val="24"/>
          <w:szCs w:val="30"/>
        </w:rPr>
        <w:t>Issues</w:t>
      </w:r>
    </w:p>
    <w:p w:rsidR="007A0CDB" w:rsidRPr="00B157CB" w:rsidRDefault="007A0CDB" w:rsidP="000609EF">
      <w:r>
        <w:t>Describe</w:t>
      </w:r>
      <w:r w:rsidRPr="00B157CB">
        <w:t xml:space="preserve"> requirements for local product variations</w:t>
      </w:r>
      <w:r>
        <w:t xml:space="preserve"> and s</w:t>
      </w:r>
      <w:r w:rsidRPr="00B157CB">
        <w:t xml:space="preserve">uccess </w:t>
      </w:r>
      <w:r>
        <w:t>m</w:t>
      </w:r>
      <w:r w:rsidRPr="00B157CB">
        <w:t>etrics</w:t>
      </w:r>
      <w:r>
        <w:t xml:space="preserve"> for the target consumer. List the biggest obstacles and requirem</w:t>
      </w:r>
      <w:r w:rsidRPr="00B157CB">
        <w:t>ents for success.</w:t>
      </w:r>
    </w:p>
    <w:p w:rsidR="00D34605" w:rsidRPr="004E3C3D" w:rsidRDefault="002A0A2A" w:rsidP="000609EF">
      <w:pPr>
        <w:pStyle w:val="Heading4"/>
      </w:pPr>
      <w:r>
        <w:t>Marketing Mix</w:t>
      </w:r>
    </w:p>
    <w:p w:rsidR="00FC5C24" w:rsidRDefault="002A0A2A" w:rsidP="00CB6876">
      <w:pPr>
        <w:spacing w:after="0"/>
        <w:rPr>
          <w:rStyle w:val="SubtleEmphasis"/>
          <w:rFonts w:asciiTheme="majorHAnsi" w:hAnsiTheme="majorHAnsi"/>
          <w:i w:val="0"/>
          <w:sz w:val="30"/>
          <w:szCs w:val="30"/>
        </w:rPr>
      </w:pPr>
      <w:r w:rsidRPr="00CB6876">
        <w:rPr>
          <w:rStyle w:val="SubtleEmphasis"/>
          <w:rFonts w:asciiTheme="majorHAnsi" w:eastAsiaTheme="majorEastAsia" w:hAnsiTheme="majorHAnsi" w:cstheme="majorBidi"/>
          <w:i w:val="0"/>
          <w:iCs w:val="0"/>
          <w:sz w:val="30"/>
          <w:szCs w:val="30"/>
        </w:rPr>
        <w:t>Product</w:t>
      </w:r>
    </w:p>
    <w:p w:rsidR="00CB6876" w:rsidRPr="00B157CB" w:rsidRDefault="00CB6876" w:rsidP="00CB6876">
      <w:r w:rsidRPr="00B157CB">
        <w:t>Describe the product or service being marketed.</w:t>
      </w:r>
      <w:r w:rsidRPr="00CB6876">
        <w:t xml:space="preserve"> </w:t>
      </w:r>
      <w:r>
        <w:t>Include selection, quality, service and support, and warranty/guarantee.</w:t>
      </w:r>
    </w:p>
    <w:p w:rsidR="002A0A2A" w:rsidRDefault="002A0A2A" w:rsidP="00427881">
      <w:pPr>
        <w:spacing w:after="0"/>
        <w:rPr>
          <w:rStyle w:val="SubtleEmphasis"/>
          <w:rFonts w:asciiTheme="majorHAnsi" w:hAnsiTheme="majorHAnsi"/>
          <w:i w:val="0"/>
          <w:sz w:val="30"/>
          <w:szCs w:val="30"/>
        </w:rPr>
      </w:pPr>
      <w:r w:rsidRPr="00CB6876">
        <w:rPr>
          <w:rStyle w:val="SubtleEmphasis"/>
          <w:rFonts w:asciiTheme="majorHAnsi" w:hAnsiTheme="majorHAnsi"/>
          <w:i w:val="0"/>
          <w:sz w:val="30"/>
          <w:szCs w:val="30"/>
        </w:rPr>
        <w:lastRenderedPageBreak/>
        <w:t>Distribution</w:t>
      </w:r>
    </w:p>
    <w:p w:rsidR="00427881" w:rsidRDefault="00427881" w:rsidP="000609EF">
      <w:pPr>
        <w:rPr>
          <w:iCs/>
        </w:rPr>
      </w:pPr>
      <w:r>
        <w:rPr>
          <w:iCs/>
        </w:rPr>
        <w:t xml:space="preserve">Describe where and how you will distribute the product/service and </w:t>
      </w:r>
      <w:r w:rsidRPr="00427881">
        <w:rPr>
          <w:iCs/>
        </w:rPr>
        <w:t xml:space="preserve">the channels you plan to use to distribute </w:t>
      </w:r>
      <w:r>
        <w:rPr>
          <w:iCs/>
        </w:rPr>
        <w:t>the</w:t>
      </w:r>
      <w:r w:rsidRPr="00427881">
        <w:rPr>
          <w:iCs/>
        </w:rPr>
        <w:t xml:space="preserve"> product.</w:t>
      </w:r>
    </w:p>
    <w:p w:rsidR="00CD49C5" w:rsidRPr="00CD49C5" w:rsidRDefault="00CD49C5" w:rsidP="00CD49C5">
      <w:pPr>
        <w:spacing w:after="0"/>
        <w:rPr>
          <w:rStyle w:val="SubtleEmphasis"/>
          <w:rFonts w:asciiTheme="majorHAnsi" w:hAnsiTheme="majorHAnsi"/>
          <w:b/>
          <w:i w:val="0"/>
          <w:sz w:val="24"/>
          <w:szCs w:val="30"/>
        </w:rPr>
      </w:pPr>
      <w:r w:rsidRPr="00CD49C5">
        <w:rPr>
          <w:rStyle w:val="SubtleEmphasis"/>
          <w:rFonts w:asciiTheme="majorHAnsi" w:hAnsiTheme="majorHAnsi"/>
          <w:b/>
          <w:i w:val="0"/>
          <w:sz w:val="24"/>
          <w:szCs w:val="30"/>
        </w:rPr>
        <w:t>International Distribution</w:t>
      </w:r>
    </w:p>
    <w:p w:rsidR="00CD49C5" w:rsidRPr="00B157CB" w:rsidRDefault="00CD49C5" w:rsidP="00CD49C5">
      <w:r w:rsidRPr="00CD49C5">
        <w:rPr>
          <w:iCs/>
        </w:rPr>
        <w:t>Discuss</w:t>
      </w:r>
      <w:r>
        <w:rPr>
          <w:iCs/>
        </w:rPr>
        <w:t xml:space="preserve"> international d</w:t>
      </w:r>
      <w:r w:rsidRPr="00B157CB">
        <w:t>istribution strategies.</w:t>
      </w:r>
    </w:p>
    <w:p w:rsidR="007A0CDB" w:rsidRDefault="007A0CDB" w:rsidP="00002358">
      <w:pPr>
        <w:spacing w:after="0"/>
        <w:rPr>
          <w:rStyle w:val="SubtleEmphasis"/>
          <w:rFonts w:asciiTheme="majorHAnsi" w:hAnsiTheme="majorHAnsi"/>
          <w:i w:val="0"/>
          <w:sz w:val="30"/>
          <w:szCs w:val="30"/>
        </w:rPr>
      </w:pPr>
    </w:p>
    <w:p w:rsidR="002A0A2A" w:rsidRDefault="002A0A2A" w:rsidP="00002358">
      <w:pPr>
        <w:spacing w:after="0"/>
        <w:rPr>
          <w:rStyle w:val="SubtleEmphasis"/>
          <w:rFonts w:asciiTheme="majorHAnsi" w:hAnsiTheme="majorHAnsi"/>
          <w:i w:val="0"/>
          <w:sz w:val="30"/>
          <w:szCs w:val="30"/>
        </w:rPr>
      </w:pPr>
      <w:r w:rsidRPr="00CB6876">
        <w:rPr>
          <w:rStyle w:val="SubtleEmphasis"/>
          <w:rFonts w:asciiTheme="majorHAnsi" w:hAnsiTheme="majorHAnsi"/>
          <w:i w:val="0"/>
          <w:sz w:val="30"/>
          <w:szCs w:val="30"/>
        </w:rPr>
        <w:t>Promotion</w:t>
      </w:r>
    </w:p>
    <w:p w:rsidR="00002358" w:rsidRDefault="00427881" w:rsidP="007A0CDB">
      <w:r>
        <w:t>Provide an overview on how the product will be marketed to the target market</w:t>
      </w:r>
      <w:r w:rsidR="0028322D">
        <w:t xml:space="preserve"> (</w:t>
      </w:r>
      <w:r w:rsidR="00002358">
        <w:t>marketing materials</w:t>
      </w:r>
      <w:r w:rsidR="0028322D">
        <w:t>, social media, etc.</w:t>
      </w:r>
      <w:r w:rsidR="00002358">
        <w:t>)</w:t>
      </w:r>
    </w:p>
    <w:p w:rsidR="00427881" w:rsidRPr="00427881" w:rsidRDefault="00427881" w:rsidP="00002358">
      <w:pPr>
        <w:spacing w:after="0"/>
        <w:rPr>
          <w:rStyle w:val="SubtleEmphasis"/>
          <w:rFonts w:asciiTheme="majorHAnsi" w:hAnsiTheme="majorHAnsi"/>
          <w:b/>
          <w:i w:val="0"/>
          <w:sz w:val="24"/>
          <w:szCs w:val="30"/>
        </w:rPr>
      </w:pPr>
      <w:r w:rsidRPr="00427881">
        <w:rPr>
          <w:rStyle w:val="SubtleEmphasis"/>
          <w:rFonts w:asciiTheme="majorHAnsi" w:hAnsiTheme="majorHAnsi"/>
          <w:b/>
          <w:i w:val="0"/>
          <w:sz w:val="24"/>
          <w:szCs w:val="30"/>
        </w:rPr>
        <w:t>Public Relations Strategy and Execution</w:t>
      </w:r>
    </w:p>
    <w:p w:rsidR="00427881" w:rsidRPr="00427881" w:rsidRDefault="00427881" w:rsidP="00427881">
      <w:r>
        <w:t>Discuss P</w:t>
      </w:r>
      <w:r w:rsidRPr="00427881">
        <w:t>R strategies</w:t>
      </w:r>
      <w:r>
        <w:t xml:space="preserve">, </w:t>
      </w:r>
      <w:r w:rsidRPr="00427881">
        <w:t>editorial calendars, speaking engagements, conference schedules, etc.</w:t>
      </w:r>
    </w:p>
    <w:p w:rsidR="00427881" w:rsidRPr="00427881" w:rsidRDefault="00427881" w:rsidP="00002358">
      <w:pPr>
        <w:spacing w:after="0"/>
        <w:rPr>
          <w:rStyle w:val="SubtleEmphasis"/>
          <w:rFonts w:asciiTheme="majorHAnsi" w:hAnsiTheme="majorHAnsi"/>
          <w:b/>
          <w:i w:val="0"/>
          <w:sz w:val="24"/>
          <w:szCs w:val="30"/>
        </w:rPr>
      </w:pPr>
      <w:r w:rsidRPr="00427881">
        <w:rPr>
          <w:rStyle w:val="SubtleEmphasis"/>
          <w:rFonts w:asciiTheme="majorHAnsi" w:hAnsiTheme="majorHAnsi"/>
          <w:b/>
          <w:i w:val="0"/>
          <w:sz w:val="24"/>
          <w:szCs w:val="30"/>
        </w:rPr>
        <w:t>Advertising Strategy and Execution</w:t>
      </w:r>
    </w:p>
    <w:p w:rsidR="00427881" w:rsidRPr="00B157CB" w:rsidRDefault="00427881" w:rsidP="00002358">
      <w:r>
        <w:t>Give and o</w:t>
      </w:r>
      <w:r w:rsidRPr="00B157CB">
        <w:t xml:space="preserve">verview </w:t>
      </w:r>
      <w:r w:rsidR="00002358">
        <w:t xml:space="preserve">then describe </w:t>
      </w:r>
      <w:r w:rsidRPr="00B157CB">
        <w:t xml:space="preserve">media </w:t>
      </w:r>
      <w:r w:rsidR="00002358">
        <w:t xml:space="preserve">type </w:t>
      </w:r>
      <w:r w:rsidRPr="00B157CB">
        <w:t>and timing.</w:t>
      </w:r>
      <w:r w:rsidR="00002358">
        <w:t xml:space="preserve"> Then provide an o</w:t>
      </w:r>
      <w:r w:rsidRPr="00B157CB">
        <w:t>verview of ad spending.</w:t>
      </w:r>
    </w:p>
    <w:p w:rsidR="00427881" w:rsidRPr="00427881" w:rsidRDefault="00427881" w:rsidP="00002358">
      <w:pPr>
        <w:spacing w:after="0"/>
        <w:rPr>
          <w:b/>
          <w:i/>
          <w:sz w:val="18"/>
        </w:rPr>
      </w:pPr>
      <w:r w:rsidRPr="00427881">
        <w:rPr>
          <w:rStyle w:val="SubtleEmphasis"/>
          <w:rFonts w:asciiTheme="majorHAnsi" w:hAnsiTheme="majorHAnsi"/>
          <w:b/>
          <w:i w:val="0"/>
          <w:sz w:val="24"/>
          <w:szCs w:val="30"/>
        </w:rPr>
        <w:t>Direct Marketing</w:t>
      </w:r>
    </w:p>
    <w:p w:rsidR="00427881" w:rsidRPr="00B157CB" w:rsidRDefault="00002358" w:rsidP="007A0CDB">
      <w:r>
        <w:t>Describe the methods</w:t>
      </w:r>
      <w:r w:rsidR="00427881" w:rsidRPr="00B157CB">
        <w:t xml:space="preserve"> and timing</w:t>
      </w:r>
      <w:r>
        <w:t xml:space="preserve"> with an o</w:t>
      </w:r>
      <w:r w:rsidR="00427881" w:rsidRPr="00B157CB">
        <w:t xml:space="preserve">verview of response targets, goals, and </w:t>
      </w:r>
      <w:r>
        <w:t xml:space="preserve">marketing </w:t>
      </w:r>
      <w:r w:rsidR="00427881" w:rsidRPr="00B157CB">
        <w:t>budget.</w:t>
      </w:r>
    </w:p>
    <w:p w:rsidR="007A0CDB" w:rsidRDefault="007A0CDB" w:rsidP="00002358">
      <w:pPr>
        <w:spacing w:after="0"/>
        <w:rPr>
          <w:rStyle w:val="SubtleEmphasis"/>
          <w:rFonts w:asciiTheme="majorHAnsi" w:hAnsiTheme="majorHAnsi"/>
          <w:i w:val="0"/>
          <w:sz w:val="30"/>
          <w:szCs w:val="30"/>
        </w:rPr>
      </w:pPr>
    </w:p>
    <w:p w:rsidR="002A0A2A" w:rsidRDefault="002A0A2A" w:rsidP="00002358">
      <w:pPr>
        <w:spacing w:after="0"/>
        <w:rPr>
          <w:rStyle w:val="SubtleEmphasis"/>
          <w:rFonts w:asciiTheme="majorHAnsi" w:hAnsiTheme="majorHAnsi"/>
          <w:i w:val="0"/>
          <w:sz w:val="30"/>
          <w:szCs w:val="30"/>
        </w:rPr>
      </w:pPr>
      <w:r w:rsidRPr="00CB6876">
        <w:rPr>
          <w:rStyle w:val="SubtleEmphasis"/>
          <w:rFonts w:asciiTheme="majorHAnsi" w:hAnsiTheme="majorHAnsi"/>
          <w:i w:val="0"/>
          <w:sz w:val="30"/>
          <w:szCs w:val="30"/>
        </w:rPr>
        <w:t>Price</w:t>
      </w:r>
    </w:p>
    <w:p w:rsidR="00002358" w:rsidRDefault="00002358" w:rsidP="00CD49C5">
      <w:r>
        <w:t>Describe the pricing of the product/service including retail structure, discounts, payment terms, etc.</w:t>
      </w:r>
    </w:p>
    <w:p w:rsidR="00CD49C5" w:rsidRPr="00CD49C5" w:rsidRDefault="00CD49C5" w:rsidP="00CD49C5">
      <w:pPr>
        <w:spacing w:after="0"/>
        <w:rPr>
          <w:rStyle w:val="SubtleEmphasis"/>
          <w:rFonts w:asciiTheme="majorHAnsi" w:hAnsiTheme="majorHAnsi"/>
          <w:b/>
          <w:sz w:val="24"/>
          <w:szCs w:val="30"/>
        </w:rPr>
      </w:pPr>
      <w:r w:rsidRPr="00CD49C5">
        <w:rPr>
          <w:rStyle w:val="SubtleEmphasis"/>
          <w:rFonts w:asciiTheme="majorHAnsi" w:hAnsiTheme="majorHAnsi"/>
          <w:b/>
          <w:sz w:val="24"/>
          <w:szCs w:val="30"/>
        </w:rPr>
        <w:t>International Pricing Strategy</w:t>
      </w:r>
    </w:p>
    <w:p w:rsidR="00CD49C5" w:rsidRPr="00B157CB" w:rsidRDefault="00CD49C5" w:rsidP="00CD49C5">
      <w:r w:rsidRPr="00B157CB">
        <w:t>Explain the strategy for marketing within other countries.</w:t>
      </w:r>
    </w:p>
    <w:p w:rsidR="007A0CDB" w:rsidRDefault="007A0CDB" w:rsidP="00002358">
      <w:pPr>
        <w:pStyle w:val="Heading3"/>
        <w:rPr>
          <w:b/>
        </w:rPr>
      </w:pPr>
    </w:p>
    <w:p w:rsidR="00002358" w:rsidRDefault="00002358" w:rsidP="00002358">
      <w:pPr>
        <w:pStyle w:val="Heading3"/>
        <w:rPr>
          <w:b/>
        </w:rPr>
      </w:pPr>
      <w:r>
        <w:rPr>
          <w:b/>
        </w:rPr>
        <w:t>Implementation</w:t>
      </w:r>
      <w:r w:rsidR="0028322D">
        <w:rPr>
          <w:b/>
        </w:rPr>
        <w:t>, Evaluation and Control</w:t>
      </w:r>
    </w:p>
    <w:p w:rsidR="00002358" w:rsidRPr="00002358" w:rsidRDefault="00002358" w:rsidP="00002358">
      <w:r>
        <w:t>Describe how the product will be differentiated from the competition.</w:t>
      </w:r>
    </w:p>
    <w:p w:rsidR="0028322D" w:rsidRPr="0028322D" w:rsidRDefault="0028322D" w:rsidP="0028322D">
      <w:pPr>
        <w:pStyle w:val="Heading3"/>
      </w:pPr>
      <w:r>
        <w:t>Marketing Research</w:t>
      </w:r>
    </w:p>
    <w:p w:rsidR="0028322D" w:rsidRDefault="0028322D" w:rsidP="0028322D">
      <w:pPr>
        <w:pStyle w:val="Heading4"/>
      </w:pPr>
      <w:r>
        <w:t>Primary research</w:t>
      </w:r>
    </w:p>
    <w:p w:rsidR="0028322D" w:rsidRPr="0028322D" w:rsidRDefault="0028322D" w:rsidP="0028322D">
      <w:r>
        <w:t xml:space="preserve">Summarize how the company will research the target market. </w:t>
      </w:r>
    </w:p>
    <w:p w:rsidR="0028322D" w:rsidRDefault="0028322D" w:rsidP="0028322D">
      <w:pPr>
        <w:pStyle w:val="Heading4"/>
      </w:pPr>
      <w:r>
        <w:t>Secondary research</w:t>
      </w:r>
    </w:p>
    <w:p w:rsidR="00002358" w:rsidRPr="00CB6876" w:rsidRDefault="0028322D" w:rsidP="0028322D">
      <w:pPr>
        <w:rPr>
          <w:rStyle w:val="SubtleEmphasis"/>
          <w:rFonts w:asciiTheme="majorHAnsi" w:hAnsiTheme="majorHAnsi"/>
          <w:i w:val="0"/>
          <w:sz w:val="30"/>
          <w:szCs w:val="30"/>
        </w:rPr>
      </w:pPr>
      <w:r>
        <w:t>Summarize how information on the target market through printed sources.</w:t>
      </w:r>
    </w:p>
    <w:p w:rsidR="00D34605" w:rsidRPr="0028322D" w:rsidRDefault="0028322D" w:rsidP="00171E6F">
      <w:pPr>
        <w:pStyle w:val="Heading3"/>
      </w:pPr>
      <w:r>
        <w:lastRenderedPageBreak/>
        <w:t>Organization Structure and Plan</w:t>
      </w:r>
    </w:p>
    <w:p w:rsidR="00D34605" w:rsidRPr="0028322D" w:rsidRDefault="009265FC" w:rsidP="000609EF">
      <w:r w:rsidRPr="0028322D">
        <w:t xml:space="preserve">Discuss </w:t>
      </w:r>
      <w:r w:rsidR="0028322D">
        <w:t>the company structure regarding how it will become (or remain) profitable and grow</w:t>
      </w:r>
      <w:r w:rsidRPr="0028322D">
        <w:t>.</w:t>
      </w:r>
    </w:p>
    <w:p w:rsidR="00D34605" w:rsidRPr="0028322D" w:rsidRDefault="0028322D" w:rsidP="00171E6F">
      <w:pPr>
        <w:pStyle w:val="Heading4"/>
      </w:pPr>
      <w:r>
        <w:t>Financials</w:t>
      </w:r>
    </w:p>
    <w:p w:rsidR="00D34605" w:rsidRDefault="00D34605" w:rsidP="000609EF">
      <w:r w:rsidRPr="0028322D">
        <w:t>Supply detailed budget information</w:t>
      </w:r>
      <w:r w:rsidR="00CD49C5">
        <w:t xml:space="preserve"> including a break-even analysis, sales breakdown by product, margins, expenses, </w:t>
      </w:r>
      <w:r w:rsidR="0028322D">
        <w:t xml:space="preserve">and 5 year </w:t>
      </w:r>
      <w:r w:rsidR="00CD49C5">
        <w:t>sales</w:t>
      </w:r>
      <w:r w:rsidR="0028322D">
        <w:t xml:space="preserve"> projections</w:t>
      </w:r>
      <w:r w:rsidR="00DC4B20" w:rsidRPr="0028322D">
        <w:t>.</w:t>
      </w:r>
      <w:r w:rsidR="00CD49C5">
        <w:t xml:space="preserve"> </w:t>
      </w:r>
    </w:p>
    <w:p w:rsidR="00965E88" w:rsidRDefault="00965E88" w:rsidP="000609EF"/>
    <w:p w:rsidR="007A0CDB" w:rsidRPr="00965E88" w:rsidRDefault="007A0CDB">
      <w:pPr>
        <w:rPr>
          <w:b/>
          <w:i/>
        </w:rPr>
      </w:pPr>
      <w:r w:rsidRPr="00965E88">
        <w:rPr>
          <w:b/>
          <w:i/>
        </w:rPr>
        <w:t>Financial Projections</w:t>
      </w:r>
    </w:p>
    <w:tbl>
      <w:tblPr>
        <w:tblStyle w:val="MediumShading2-Accent5"/>
        <w:tblW w:w="5000" w:type="pct"/>
        <w:tblLook w:val="0660" w:firstRow="1" w:lastRow="1" w:firstColumn="0" w:lastColumn="0" w:noHBand="1" w:noVBand="1"/>
      </w:tblPr>
      <w:tblGrid>
        <w:gridCol w:w="1898"/>
        <w:gridCol w:w="1542"/>
        <w:gridCol w:w="1479"/>
        <w:gridCol w:w="1481"/>
        <w:gridCol w:w="1481"/>
        <w:gridCol w:w="1479"/>
      </w:tblGrid>
      <w:tr w:rsidR="007A0CDB" w:rsidTr="007A0C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" w:type="pct"/>
            <w:noWrap/>
          </w:tcPr>
          <w:p w:rsidR="007A0CDB" w:rsidRDefault="007A0CDB">
            <w:r>
              <w:t>Revenues</w:t>
            </w:r>
          </w:p>
        </w:tc>
        <w:tc>
          <w:tcPr>
            <w:tcW w:w="846" w:type="pct"/>
          </w:tcPr>
          <w:p w:rsidR="007A0CDB" w:rsidRDefault="007A0CDB">
            <w:r>
              <w:t>2015</w:t>
            </w:r>
          </w:p>
        </w:tc>
        <w:tc>
          <w:tcPr>
            <w:tcW w:w="812" w:type="pct"/>
          </w:tcPr>
          <w:p w:rsidR="007A0CDB" w:rsidRDefault="007A0CDB">
            <w:r>
              <w:t>2016</w:t>
            </w:r>
          </w:p>
        </w:tc>
        <w:tc>
          <w:tcPr>
            <w:tcW w:w="813" w:type="pct"/>
          </w:tcPr>
          <w:p w:rsidR="007A0CDB" w:rsidRDefault="007A0CDB">
            <w:r>
              <w:t>2017</w:t>
            </w:r>
          </w:p>
        </w:tc>
        <w:tc>
          <w:tcPr>
            <w:tcW w:w="813" w:type="pct"/>
          </w:tcPr>
          <w:p w:rsidR="007A0CDB" w:rsidRDefault="007A0CDB">
            <w:r>
              <w:t>2018</w:t>
            </w:r>
          </w:p>
        </w:tc>
        <w:tc>
          <w:tcPr>
            <w:tcW w:w="812" w:type="pct"/>
          </w:tcPr>
          <w:p w:rsidR="007A0CDB" w:rsidRDefault="007A0CDB">
            <w:r>
              <w:t>2019</w:t>
            </w:r>
          </w:p>
        </w:tc>
      </w:tr>
      <w:tr w:rsidR="007A0CDB" w:rsidTr="007A0CDB">
        <w:tc>
          <w:tcPr>
            <w:tcW w:w="904" w:type="pct"/>
            <w:noWrap/>
          </w:tcPr>
          <w:p w:rsidR="007A0CDB" w:rsidRDefault="007A0CDB"/>
        </w:tc>
        <w:tc>
          <w:tcPr>
            <w:tcW w:w="846" w:type="pct"/>
          </w:tcPr>
          <w:p w:rsidR="007A0CDB" w:rsidRDefault="007A0CDB">
            <w:pPr>
              <w:rPr>
                <w:rStyle w:val="SubtleEmphasis"/>
              </w:rPr>
            </w:pPr>
          </w:p>
        </w:tc>
        <w:tc>
          <w:tcPr>
            <w:tcW w:w="812" w:type="pct"/>
          </w:tcPr>
          <w:p w:rsidR="007A0CDB" w:rsidRDefault="007A0CDB"/>
        </w:tc>
        <w:tc>
          <w:tcPr>
            <w:tcW w:w="813" w:type="pct"/>
          </w:tcPr>
          <w:p w:rsidR="007A0CDB" w:rsidRDefault="007A0CDB"/>
        </w:tc>
        <w:tc>
          <w:tcPr>
            <w:tcW w:w="813" w:type="pct"/>
          </w:tcPr>
          <w:p w:rsidR="007A0CDB" w:rsidRDefault="007A0CDB"/>
        </w:tc>
        <w:tc>
          <w:tcPr>
            <w:tcW w:w="812" w:type="pct"/>
          </w:tcPr>
          <w:p w:rsidR="007A0CDB" w:rsidRDefault="007A0CDB"/>
        </w:tc>
      </w:tr>
      <w:tr w:rsidR="007A0CDB" w:rsidTr="007A0CDB">
        <w:tc>
          <w:tcPr>
            <w:tcW w:w="904" w:type="pct"/>
            <w:noWrap/>
          </w:tcPr>
          <w:p w:rsidR="007A0CDB" w:rsidRDefault="007A0CDB">
            <w:r>
              <w:t>Product 1</w:t>
            </w:r>
          </w:p>
        </w:tc>
        <w:tc>
          <w:tcPr>
            <w:tcW w:w="846" w:type="pct"/>
          </w:tcPr>
          <w:p w:rsidR="007A0CDB" w:rsidRDefault="007A0CDB">
            <w:pPr>
              <w:pStyle w:val="DecimalAligned"/>
            </w:pPr>
            <w:r>
              <w:t>50</w:t>
            </w:r>
            <w:r w:rsidR="00965E88">
              <w:t>,</w:t>
            </w:r>
            <w:r>
              <w:t>000</w:t>
            </w:r>
          </w:p>
        </w:tc>
        <w:tc>
          <w:tcPr>
            <w:tcW w:w="812" w:type="pct"/>
          </w:tcPr>
          <w:p w:rsidR="007A0CDB" w:rsidRDefault="007A0CDB">
            <w:pPr>
              <w:pStyle w:val="DecimalAligned"/>
            </w:pPr>
            <w:r>
              <w:t>100</w:t>
            </w:r>
            <w:r w:rsidR="00965E88">
              <w:t>,</w:t>
            </w:r>
            <w:r>
              <w:t>000</w:t>
            </w:r>
          </w:p>
        </w:tc>
        <w:tc>
          <w:tcPr>
            <w:tcW w:w="813" w:type="pct"/>
          </w:tcPr>
          <w:p w:rsidR="007A0CDB" w:rsidRDefault="007A0CDB">
            <w:pPr>
              <w:pStyle w:val="DecimalAligned"/>
            </w:pPr>
            <w:r>
              <w:t>600</w:t>
            </w:r>
            <w:r w:rsidR="00965E88">
              <w:t>,</w:t>
            </w:r>
            <w:r>
              <w:t>000</w:t>
            </w:r>
          </w:p>
        </w:tc>
        <w:tc>
          <w:tcPr>
            <w:tcW w:w="813" w:type="pct"/>
          </w:tcPr>
          <w:p w:rsidR="007A0CDB" w:rsidRDefault="007A0CDB">
            <w:pPr>
              <w:pStyle w:val="DecimalAligned"/>
            </w:pPr>
            <w:r>
              <w:t>2</w:t>
            </w:r>
            <w:r w:rsidR="00965E88">
              <w:t>,</w:t>
            </w:r>
            <w:r>
              <w:t>225</w:t>
            </w:r>
            <w:r w:rsidR="00965E88">
              <w:t>,</w:t>
            </w:r>
            <w:r>
              <w:t>000</w:t>
            </w:r>
          </w:p>
        </w:tc>
        <w:tc>
          <w:tcPr>
            <w:tcW w:w="812" w:type="pct"/>
          </w:tcPr>
          <w:p w:rsidR="007A0CDB" w:rsidRDefault="007A0CDB">
            <w:pPr>
              <w:pStyle w:val="DecimalAligned"/>
            </w:pPr>
            <w:r>
              <w:t>5</w:t>
            </w:r>
            <w:r w:rsidR="00965E88">
              <w:t>,</w:t>
            </w:r>
            <w:r>
              <w:t>500</w:t>
            </w:r>
            <w:r w:rsidR="00965E88">
              <w:t>,</w:t>
            </w:r>
            <w:r>
              <w:t>000</w:t>
            </w:r>
          </w:p>
        </w:tc>
      </w:tr>
      <w:tr w:rsidR="007A0CDB" w:rsidTr="007A0CDB">
        <w:tc>
          <w:tcPr>
            <w:tcW w:w="904" w:type="pct"/>
            <w:noWrap/>
          </w:tcPr>
          <w:p w:rsidR="007A0CDB" w:rsidRDefault="007A0CDB">
            <w:r>
              <w:t>Product 2</w:t>
            </w:r>
          </w:p>
        </w:tc>
        <w:tc>
          <w:tcPr>
            <w:tcW w:w="846" w:type="pct"/>
          </w:tcPr>
          <w:p w:rsidR="007A0CDB" w:rsidRDefault="007A0CDB">
            <w:pPr>
              <w:pStyle w:val="DecimalAligned"/>
            </w:pPr>
            <w:r>
              <w:t>60</w:t>
            </w:r>
            <w:r w:rsidR="00965E88">
              <w:t>,</w:t>
            </w:r>
            <w:r>
              <w:t>000</w:t>
            </w:r>
          </w:p>
        </w:tc>
        <w:tc>
          <w:tcPr>
            <w:tcW w:w="812" w:type="pct"/>
          </w:tcPr>
          <w:p w:rsidR="007A0CDB" w:rsidRDefault="007A0CDB">
            <w:pPr>
              <w:pStyle w:val="DecimalAligned"/>
            </w:pPr>
            <w:r>
              <w:t>80</w:t>
            </w:r>
            <w:r w:rsidR="00965E88">
              <w:t>,</w:t>
            </w:r>
            <w:r>
              <w:t>000</w:t>
            </w:r>
          </w:p>
        </w:tc>
        <w:tc>
          <w:tcPr>
            <w:tcW w:w="813" w:type="pct"/>
          </w:tcPr>
          <w:p w:rsidR="007A0CDB" w:rsidRDefault="007A0CDB">
            <w:pPr>
              <w:pStyle w:val="DecimalAligned"/>
            </w:pPr>
            <w:r>
              <w:t>160</w:t>
            </w:r>
            <w:r w:rsidR="00965E88">
              <w:t>,</w:t>
            </w:r>
            <w:r>
              <w:t>000</w:t>
            </w:r>
          </w:p>
        </w:tc>
        <w:tc>
          <w:tcPr>
            <w:tcW w:w="813" w:type="pct"/>
          </w:tcPr>
          <w:p w:rsidR="007A0CDB" w:rsidRDefault="007A0CDB">
            <w:pPr>
              <w:pStyle w:val="DecimalAligned"/>
            </w:pPr>
            <w:r>
              <w:t>420</w:t>
            </w:r>
            <w:r w:rsidR="00965E88">
              <w:t>,</w:t>
            </w:r>
            <w:r>
              <w:t>000</w:t>
            </w:r>
          </w:p>
        </w:tc>
        <w:tc>
          <w:tcPr>
            <w:tcW w:w="812" w:type="pct"/>
          </w:tcPr>
          <w:p w:rsidR="007A0CDB" w:rsidRDefault="007A0CDB">
            <w:pPr>
              <w:pStyle w:val="DecimalAligned"/>
            </w:pPr>
            <w:r>
              <w:t>700</w:t>
            </w:r>
            <w:r w:rsidR="00965E88">
              <w:t>,</w:t>
            </w:r>
            <w:r>
              <w:t>000</w:t>
            </w:r>
          </w:p>
        </w:tc>
      </w:tr>
      <w:tr w:rsidR="007A0CDB" w:rsidTr="007A0CDB">
        <w:tc>
          <w:tcPr>
            <w:tcW w:w="904" w:type="pct"/>
            <w:noWrap/>
          </w:tcPr>
          <w:p w:rsidR="007A0CDB" w:rsidRDefault="00965E88">
            <w:r>
              <w:t>Cost of Goods Sold</w:t>
            </w:r>
          </w:p>
        </w:tc>
        <w:tc>
          <w:tcPr>
            <w:tcW w:w="846" w:type="pct"/>
          </w:tcPr>
          <w:p w:rsidR="007A0CDB" w:rsidRDefault="00965E88">
            <w:pPr>
              <w:pStyle w:val="DecimalAligned"/>
            </w:pPr>
            <w:r>
              <w:t>-</w:t>
            </w:r>
            <w:r w:rsidR="007A0CDB">
              <w:t>45</w:t>
            </w:r>
            <w:r>
              <w:t>,</w:t>
            </w:r>
            <w:r w:rsidR="007A0CDB">
              <w:t>000</w:t>
            </w:r>
          </w:p>
        </w:tc>
        <w:tc>
          <w:tcPr>
            <w:tcW w:w="812" w:type="pct"/>
          </w:tcPr>
          <w:p w:rsidR="007A0CDB" w:rsidRDefault="00965E88">
            <w:pPr>
              <w:pStyle w:val="DecimalAligned"/>
            </w:pPr>
            <w:r>
              <w:t>-</w:t>
            </w:r>
            <w:r w:rsidR="007A0CDB">
              <w:t>75</w:t>
            </w:r>
            <w:r>
              <w:t>,</w:t>
            </w:r>
            <w:r w:rsidR="007A0CDB">
              <w:t>000</w:t>
            </w:r>
          </w:p>
        </w:tc>
        <w:tc>
          <w:tcPr>
            <w:tcW w:w="813" w:type="pct"/>
          </w:tcPr>
          <w:p w:rsidR="007A0CDB" w:rsidRDefault="00965E88">
            <w:pPr>
              <w:pStyle w:val="DecimalAligned"/>
            </w:pPr>
            <w:r>
              <w:t>-</w:t>
            </w:r>
            <w:r w:rsidR="007A0CDB">
              <w:t>180</w:t>
            </w:r>
            <w:r>
              <w:t>,</w:t>
            </w:r>
            <w:r w:rsidR="007A0CDB">
              <w:t>000</w:t>
            </w:r>
          </w:p>
        </w:tc>
        <w:tc>
          <w:tcPr>
            <w:tcW w:w="813" w:type="pct"/>
          </w:tcPr>
          <w:p w:rsidR="007A0CDB" w:rsidRDefault="00965E88">
            <w:pPr>
              <w:pStyle w:val="DecimalAligned"/>
            </w:pPr>
            <w:r>
              <w:t>-</w:t>
            </w:r>
            <w:r w:rsidR="007A0CDB">
              <w:t>300</w:t>
            </w:r>
            <w:r>
              <w:t>,</w:t>
            </w:r>
            <w:r w:rsidR="007A0CDB">
              <w:t>000</w:t>
            </w:r>
          </w:p>
        </w:tc>
        <w:tc>
          <w:tcPr>
            <w:tcW w:w="812" w:type="pct"/>
          </w:tcPr>
          <w:p w:rsidR="007A0CDB" w:rsidRDefault="00965E88">
            <w:pPr>
              <w:pStyle w:val="DecimalAligned"/>
            </w:pPr>
            <w:r>
              <w:t>-</w:t>
            </w:r>
            <w:r w:rsidR="007A0CDB">
              <w:t>465</w:t>
            </w:r>
            <w:r>
              <w:t>,</w:t>
            </w:r>
            <w:r w:rsidR="007A0CDB">
              <w:t>000</w:t>
            </w:r>
          </w:p>
        </w:tc>
      </w:tr>
      <w:tr w:rsidR="007A0CDB" w:rsidTr="007A0CD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" w:type="pct"/>
            <w:noWrap/>
          </w:tcPr>
          <w:p w:rsidR="007A0CDB" w:rsidRDefault="007A0CDB">
            <w:r>
              <w:t>Total</w:t>
            </w:r>
          </w:p>
        </w:tc>
        <w:tc>
          <w:tcPr>
            <w:tcW w:w="846" w:type="pct"/>
          </w:tcPr>
          <w:p w:rsidR="007A0CDB" w:rsidRDefault="00965E88" w:rsidP="00965E88">
            <w:pPr>
              <w:pStyle w:val="DecimalAligned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65,000</w:t>
            </w:r>
            <w:r>
              <w:fldChar w:fldCharType="end"/>
            </w:r>
          </w:p>
        </w:tc>
        <w:tc>
          <w:tcPr>
            <w:tcW w:w="812" w:type="pct"/>
          </w:tcPr>
          <w:p w:rsidR="007A0CDB" w:rsidRDefault="00965E88" w:rsidP="00965E88">
            <w:pPr>
              <w:pStyle w:val="DecimalAligned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105,000</w:t>
            </w:r>
            <w:r>
              <w:fldChar w:fldCharType="end"/>
            </w:r>
          </w:p>
        </w:tc>
        <w:tc>
          <w:tcPr>
            <w:tcW w:w="813" w:type="pct"/>
          </w:tcPr>
          <w:p w:rsidR="007A0CDB" w:rsidRDefault="00965E88" w:rsidP="00965E88">
            <w:pPr>
              <w:pStyle w:val="DecimalAligned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580,000</w:t>
            </w:r>
            <w:r>
              <w:fldChar w:fldCharType="end"/>
            </w:r>
          </w:p>
        </w:tc>
        <w:tc>
          <w:tcPr>
            <w:tcW w:w="813" w:type="pct"/>
          </w:tcPr>
          <w:p w:rsidR="007A0CDB" w:rsidRDefault="00965E88">
            <w:pPr>
              <w:pStyle w:val="DecimalAligned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2,345,000</w:t>
            </w:r>
            <w:r>
              <w:fldChar w:fldCharType="end"/>
            </w:r>
          </w:p>
        </w:tc>
        <w:tc>
          <w:tcPr>
            <w:tcW w:w="812" w:type="pct"/>
          </w:tcPr>
          <w:p w:rsidR="007A0CDB" w:rsidRDefault="00965E88" w:rsidP="00965E88">
            <w:pPr>
              <w:pStyle w:val="DecimalAligned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5,735,000</w:t>
            </w:r>
            <w:r>
              <w:fldChar w:fldCharType="end"/>
            </w:r>
          </w:p>
        </w:tc>
      </w:tr>
    </w:tbl>
    <w:p w:rsidR="007A0CDB" w:rsidRDefault="007A0CDB">
      <w:pPr>
        <w:pStyle w:val="FootnoteText"/>
      </w:pPr>
      <w:r>
        <w:rPr>
          <w:rStyle w:val="SubtleEmphasis"/>
        </w:rPr>
        <w:t>Source:</w:t>
      </w:r>
      <w:r>
        <w:t xml:space="preserve"> Artistic Options, for illustration purposes only</w:t>
      </w:r>
    </w:p>
    <w:p w:rsidR="007A0CDB" w:rsidRPr="00B157CB" w:rsidRDefault="007A0CDB" w:rsidP="000609EF"/>
    <w:p w:rsidR="0028322D" w:rsidRPr="0028322D" w:rsidRDefault="0028322D" w:rsidP="0028322D">
      <w:pPr>
        <w:pStyle w:val="Heading4"/>
      </w:pPr>
      <w:r>
        <w:t>Implementation Timetable</w:t>
      </w:r>
    </w:p>
    <w:p w:rsidR="0032113F" w:rsidRPr="0032113F" w:rsidRDefault="0028322D" w:rsidP="0028322D">
      <w:r>
        <w:t xml:space="preserve">Outline </w:t>
      </w:r>
      <w:r w:rsidR="00CD49C5">
        <w:t>timetable for reaching objectives.</w:t>
      </w:r>
    </w:p>
    <w:p w:rsidR="00D34605" w:rsidRPr="00B157CB" w:rsidRDefault="00CD49C5" w:rsidP="000609EF">
      <w:pPr>
        <w:pStyle w:val="Heading4"/>
      </w:pPr>
      <w:r>
        <w:t>Controls</w:t>
      </w:r>
    </w:p>
    <w:p w:rsidR="00D34605" w:rsidRPr="00B157CB" w:rsidRDefault="00D34605" w:rsidP="000609EF">
      <w:r w:rsidRPr="00B157CB">
        <w:t xml:space="preserve">Summarize specific </w:t>
      </w:r>
      <w:r w:rsidR="00CD49C5">
        <w:t>ways the company will track results and measure progress</w:t>
      </w:r>
      <w:r w:rsidR="00C82202" w:rsidRPr="00B157CB">
        <w:t>.</w:t>
      </w:r>
    </w:p>
    <w:p w:rsidR="00CD49C5" w:rsidRDefault="00CD49C5" w:rsidP="00CD49C5">
      <w:pPr>
        <w:pStyle w:val="Heading4"/>
        <w:rPr>
          <w:b/>
        </w:rPr>
      </w:pPr>
      <w:r w:rsidRPr="00CD49C5">
        <w:t>Summary</w:t>
      </w:r>
    </w:p>
    <w:p w:rsidR="00CD49C5" w:rsidRDefault="00CD49C5" w:rsidP="00CD49C5">
      <w:r>
        <w:t>Summarize how the strategies will be implemented and evaluated successfully.</w:t>
      </w:r>
    </w:p>
    <w:p w:rsidR="00CD49C5" w:rsidRDefault="00CD49C5" w:rsidP="00171E6F">
      <w:pPr>
        <w:pStyle w:val="Heading3"/>
      </w:pPr>
    </w:p>
    <w:permEnd w:id="1647083330"/>
    <w:p w:rsidR="00691A89" w:rsidRPr="00B157CB" w:rsidRDefault="00691A89" w:rsidP="000609EF"/>
    <w:sectPr w:rsidR="00691A89" w:rsidRPr="00B157CB" w:rsidSect="00274E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8E0" w:rsidRDefault="004978E0" w:rsidP="00D61E03">
      <w:r>
        <w:separator/>
      </w:r>
    </w:p>
  </w:endnote>
  <w:endnote w:type="continuationSeparator" w:id="0">
    <w:p w:rsidR="004978E0" w:rsidRDefault="004978E0" w:rsidP="00D61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5C" w:rsidRDefault="005C205C" w:rsidP="006C6520"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5C" w:rsidRPr="00171E6F" w:rsidRDefault="004978E0" w:rsidP="00725E72">
    <w:pPr>
      <w:pStyle w:val="Footer"/>
      <w:pBdr>
        <w:top w:val="single" w:sz="4" w:space="1" w:color="808080"/>
      </w:pBdr>
      <w:tabs>
        <w:tab w:val="clear" w:pos="4320"/>
        <w:tab w:val="clear" w:pos="8640"/>
        <w:tab w:val="right" w:pos="9360"/>
      </w:tabs>
      <w:rPr>
        <w:sz w:val="18"/>
        <w:szCs w:val="18"/>
      </w:rPr>
    </w:pPr>
    <w:sdt>
      <w:sdtPr>
        <w:rPr>
          <w:sz w:val="18"/>
          <w:szCs w:val="18"/>
        </w:rPr>
        <w:alias w:val="Date"/>
        <w:tag w:val="Date"/>
        <w:id w:val="109632750"/>
        <w:showingPlcHdr/>
        <w:date>
          <w:dateFormat w:val="MMMM d, yyyy"/>
          <w:lid w:val="en-US"/>
          <w:storeMappedDataAs w:val="dateTime"/>
          <w:calendar w:val="gregorian"/>
        </w:date>
      </w:sdtPr>
      <w:sdtEndPr/>
      <w:sdtContent>
        <w:r w:rsidR="00274E98">
          <w:rPr>
            <w:sz w:val="18"/>
            <w:szCs w:val="18"/>
          </w:rPr>
          <w:t>[Click to select date]</w:t>
        </w:r>
      </w:sdtContent>
    </w:sdt>
    <w:r w:rsidR="005C205C" w:rsidRPr="00171E6F">
      <w:rPr>
        <w:sz w:val="18"/>
        <w:szCs w:val="18"/>
      </w:rPr>
      <w:tab/>
      <w:t xml:space="preserve">Page </w:t>
    </w:r>
    <w:r w:rsidR="005C205C" w:rsidRPr="00171E6F">
      <w:rPr>
        <w:sz w:val="18"/>
        <w:szCs w:val="18"/>
      </w:rPr>
      <w:fldChar w:fldCharType="begin"/>
    </w:r>
    <w:r w:rsidR="005C205C" w:rsidRPr="00171E6F">
      <w:rPr>
        <w:sz w:val="18"/>
        <w:szCs w:val="18"/>
      </w:rPr>
      <w:instrText xml:space="preserve"> PAGE </w:instrText>
    </w:r>
    <w:r w:rsidR="005C205C" w:rsidRPr="00171E6F">
      <w:rPr>
        <w:sz w:val="18"/>
        <w:szCs w:val="18"/>
      </w:rPr>
      <w:fldChar w:fldCharType="separate"/>
    </w:r>
    <w:r w:rsidR="00965FD1">
      <w:rPr>
        <w:noProof/>
        <w:sz w:val="18"/>
        <w:szCs w:val="18"/>
      </w:rPr>
      <w:t>2</w:t>
    </w:r>
    <w:r w:rsidR="005C205C" w:rsidRPr="00171E6F">
      <w:rPr>
        <w:sz w:val="18"/>
        <w:szCs w:val="18"/>
      </w:rPr>
      <w:fldChar w:fldCharType="end"/>
    </w:r>
    <w:r w:rsidR="005C205C" w:rsidRPr="00171E6F">
      <w:rPr>
        <w:sz w:val="18"/>
        <w:szCs w:val="18"/>
      </w:rPr>
      <w:t xml:space="preserve"> of </w:t>
    </w:r>
    <w:r w:rsidR="005C205C" w:rsidRPr="00171E6F">
      <w:rPr>
        <w:sz w:val="18"/>
        <w:szCs w:val="18"/>
      </w:rPr>
      <w:fldChar w:fldCharType="begin"/>
    </w:r>
    <w:r w:rsidR="005C205C" w:rsidRPr="00171E6F">
      <w:rPr>
        <w:sz w:val="18"/>
        <w:szCs w:val="18"/>
      </w:rPr>
      <w:instrText xml:space="preserve"> NUMPAGES </w:instrText>
    </w:r>
    <w:r w:rsidR="005C205C" w:rsidRPr="00171E6F">
      <w:rPr>
        <w:sz w:val="18"/>
        <w:szCs w:val="18"/>
      </w:rPr>
      <w:fldChar w:fldCharType="separate"/>
    </w:r>
    <w:r w:rsidR="00965FD1">
      <w:rPr>
        <w:noProof/>
        <w:sz w:val="18"/>
        <w:szCs w:val="18"/>
      </w:rPr>
      <w:t>4</w:t>
    </w:r>
    <w:r w:rsidR="005C205C" w:rsidRPr="00171E6F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9E8" w:rsidRDefault="007A79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8E0" w:rsidRDefault="004978E0" w:rsidP="00D61E03">
      <w:r>
        <w:separator/>
      </w:r>
    </w:p>
  </w:footnote>
  <w:footnote w:type="continuationSeparator" w:id="0">
    <w:p w:rsidR="004978E0" w:rsidRDefault="004978E0" w:rsidP="00D61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5C" w:rsidRDefault="004978E0" w:rsidP="006C6520"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9370" o:spid="_x0000_s2050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us_letter_image" gain="19661f" blacklevel="22938f"/>
          <w10:wrap anchorx="margin" anchory="margin"/>
        </v:shape>
      </w:pict>
    </w:r>
    <w:r w:rsidR="005C205C">
      <w:fldChar w:fldCharType="begin"/>
    </w:r>
    <w:r w:rsidR="005C205C">
      <w:instrText xml:space="preserve"> MACROBUTTON  DoFieldClick [</w:instrText>
    </w:r>
    <w:r w:rsidR="005C205C" w:rsidRPr="00E11C62">
      <w:rPr>
        <w:b/>
      </w:rPr>
      <w:instrText>Product Name</w:instrText>
    </w:r>
    <w:r w:rsidR="005C205C">
      <w:instrText>]</w:instrText>
    </w:r>
    <w:r w:rsidR="005C205C">
      <w:fldChar w:fldCharType="end"/>
    </w:r>
    <w:r w:rsidR="005C205C">
      <w:t xml:space="preserve"> Marketing Plan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05C" w:rsidRDefault="004978E0" w:rsidP="00274E9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9371" o:spid="_x0000_s2051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us_letter_image" gain="19661f" blacklevel="22938f"/>
          <w10:wrap anchorx="margin" anchory="margin"/>
        </v:shape>
      </w:pict>
    </w:r>
    <w:r w:rsidR="00274E98">
      <w:t xml:space="preserve"> </w:t>
    </w:r>
    <w:r w:rsidR="005C205C">
      <w:t>Marketing Plan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F2C" w:rsidRDefault="004978E0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59369" o:spid="_x0000_s2049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us_letter_ima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3E42E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F3C0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5400D9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FC474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0C20A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B0458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368D7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0E1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2C75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DF608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333399"/>
      </w:rPr>
    </w:lvl>
  </w:abstractNum>
  <w:abstractNum w:abstractNumId="10" w15:restartNumberingAfterBreak="0">
    <w:nsid w:val="FFFFFFFE"/>
    <w:multiLevelType w:val="singleLevel"/>
    <w:tmpl w:val="2982C2E4"/>
    <w:lvl w:ilvl="0">
      <w:numFmt w:val="bullet"/>
      <w:lvlText w:val="*"/>
      <w:lvlJc w:val="left"/>
    </w:lvl>
  </w:abstractNum>
  <w:abstractNum w:abstractNumId="11" w15:restartNumberingAfterBreak="0">
    <w:nsid w:val="124C1D5A"/>
    <w:multiLevelType w:val="hybridMultilevel"/>
    <w:tmpl w:val="89786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E04A5"/>
    <w:multiLevelType w:val="hybridMultilevel"/>
    <w:tmpl w:val="A4861BA8"/>
    <w:lvl w:ilvl="0" w:tplc="C2A02E44">
      <w:start w:val="1"/>
      <w:numFmt w:val="bullet"/>
      <w:pStyle w:val="BulletedLis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6057CF"/>
    <w:multiLevelType w:val="hybridMultilevel"/>
    <w:tmpl w:val="F1B8C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235A2"/>
    <w:multiLevelType w:val="hybridMultilevel"/>
    <w:tmpl w:val="AE9C3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E93B7A"/>
    <w:multiLevelType w:val="hybridMultilevel"/>
    <w:tmpl w:val="DE60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4C1CA7"/>
    <w:multiLevelType w:val="hybridMultilevel"/>
    <w:tmpl w:val="DFD68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441A7"/>
    <w:multiLevelType w:val="hybridMultilevel"/>
    <w:tmpl w:val="D38EA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91B56"/>
    <w:multiLevelType w:val="hybridMultilevel"/>
    <w:tmpl w:val="E8AE1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A6391E"/>
    <w:multiLevelType w:val="hybridMultilevel"/>
    <w:tmpl w:val="331654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2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3">
    <w:abstractNumId w:val="1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4">
    <w:abstractNumId w:val="1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9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8"/>
  </w:num>
  <w:num w:numId="18">
    <w:abstractNumId w:val="15"/>
  </w:num>
  <w:num w:numId="19">
    <w:abstractNumId w:val="13"/>
  </w:num>
  <w:num w:numId="20">
    <w:abstractNumId w:val="17"/>
  </w:num>
  <w:num w:numId="21">
    <w:abstractNumId w:val="11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readOnly" w:enforcement="1" w:cryptProviderType="rsaAES" w:cryptAlgorithmClass="hash" w:cryptAlgorithmType="typeAny" w:cryptAlgorithmSid="14" w:cryptSpinCount="100000" w:hash="0ixIZzzxD6LkPDKJ+j3Uj090RPnAo+kVYxuw96YfUbif1XDGTzQAEG+BgsOWHOtvV3t/FpM7Whv3F4aqD4keOg==" w:salt="bto+pY8tbOMGUeJSmW5lp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90"/>
    <w:rsid w:val="00002358"/>
    <w:rsid w:val="0000590B"/>
    <w:rsid w:val="00017368"/>
    <w:rsid w:val="00025727"/>
    <w:rsid w:val="000609EF"/>
    <w:rsid w:val="00070F99"/>
    <w:rsid w:val="00072E04"/>
    <w:rsid w:val="000746DD"/>
    <w:rsid w:val="000E169E"/>
    <w:rsid w:val="00127835"/>
    <w:rsid w:val="00152B8D"/>
    <w:rsid w:val="0017153F"/>
    <w:rsid w:val="00171E6F"/>
    <w:rsid w:val="001866F2"/>
    <w:rsid w:val="00196135"/>
    <w:rsid w:val="001D6097"/>
    <w:rsid w:val="001F7F2C"/>
    <w:rsid w:val="00246D1B"/>
    <w:rsid w:val="00250282"/>
    <w:rsid w:val="002708A5"/>
    <w:rsid w:val="00274E98"/>
    <w:rsid w:val="0028322D"/>
    <w:rsid w:val="00286360"/>
    <w:rsid w:val="002A0A2A"/>
    <w:rsid w:val="002C3007"/>
    <w:rsid w:val="002D53BB"/>
    <w:rsid w:val="002E2D6B"/>
    <w:rsid w:val="002F6B9E"/>
    <w:rsid w:val="003023D9"/>
    <w:rsid w:val="00316D51"/>
    <w:rsid w:val="0032113F"/>
    <w:rsid w:val="0032488E"/>
    <w:rsid w:val="00327A0F"/>
    <w:rsid w:val="00342B87"/>
    <w:rsid w:val="00354991"/>
    <w:rsid w:val="00357848"/>
    <w:rsid w:val="003749A5"/>
    <w:rsid w:val="003D15AC"/>
    <w:rsid w:val="003D6A68"/>
    <w:rsid w:val="0040170A"/>
    <w:rsid w:val="00417BAF"/>
    <w:rsid w:val="00421144"/>
    <w:rsid w:val="00427881"/>
    <w:rsid w:val="00451301"/>
    <w:rsid w:val="00462E90"/>
    <w:rsid w:val="004635AC"/>
    <w:rsid w:val="00472478"/>
    <w:rsid w:val="004978E0"/>
    <w:rsid w:val="004C3011"/>
    <w:rsid w:val="004E3C3D"/>
    <w:rsid w:val="00501120"/>
    <w:rsid w:val="00505099"/>
    <w:rsid w:val="00506797"/>
    <w:rsid w:val="005116A6"/>
    <w:rsid w:val="00526C18"/>
    <w:rsid w:val="00555363"/>
    <w:rsid w:val="00563559"/>
    <w:rsid w:val="00573E1E"/>
    <w:rsid w:val="00576A0B"/>
    <w:rsid w:val="0059308B"/>
    <w:rsid w:val="005A5177"/>
    <w:rsid w:val="005C205C"/>
    <w:rsid w:val="00636683"/>
    <w:rsid w:val="006401C1"/>
    <w:rsid w:val="00655D60"/>
    <w:rsid w:val="00676F57"/>
    <w:rsid w:val="00691A89"/>
    <w:rsid w:val="006C6520"/>
    <w:rsid w:val="00725E72"/>
    <w:rsid w:val="00732AE9"/>
    <w:rsid w:val="00742486"/>
    <w:rsid w:val="00764357"/>
    <w:rsid w:val="007760C0"/>
    <w:rsid w:val="00780E31"/>
    <w:rsid w:val="007A0CDB"/>
    <w:rsid w:val="007A79E8"/>
    <w:rsid w:val="007B6346"/>
    <w:rsid w:val="00816757"/>
    <w:rsid w:val="008262D4"/>
    <w:rsid w:val="008A3595"/>
    <w:rsid w:val="008D17CA"/>
    <w:rsid w:val="008D372F"/>
    <w:rsid w:val="008E59DC"/>
    <w:rsid w:val="009265FC"/>
    <w:rsid w:val="00965E88"/>
    <w:rsid w:val="00965FD1"/>
    <w:rsid w:val="0096679B"/>
    <w:rsid w:val="00970D9B"/>
    <w:rsid w:val="009B253B"/>
    <w:rsid w:val="009C05D7"/>
    <w:rsid w:val="009E4E9A"/>
    <w:rsid w:val="00A04511"/>
    <w:rsid w:val="00A21E56"/>
    <w:rsid w:val="00A90A2D"/>
    <w:rsid w:val="00AB650B"/>
    <w:rsid w:val="00B157CB"/>
    <w:rsid w:val="00B20984"/>
    <w:rsid w:val="00B30107"/>
    <w:rsid w:val="00B30C21"/>
    <w:rsid w:val="00B40327"/>
    <w:rsid w:val="00B96AC2"/>
    <w:rsid w:val="00BB3687"/>
    <w:rsid w:val="00BD0A09"/>
    <w:rsid w:val="00C0542F"/>
    <w:rsid w:val="00C14276"/>
    <w:rsid w:val="00C46BE7"/>
    <w:rsid w:val="00C57A19"/>
    <w:rsid w:val="00C82202"/>
    <w:rsid w:val="00CB0D5D"/>
    <w:rsid w:val="00CB6876"/>
    <w:rsid w:val="00CB7A2F"/>
    <w:rsid w:val="00CC56D7"/>
    <w:rsid w:val="00CD46C8"/>
    <w:rsid w:val="00CD49C5"/>
    <w:rsid w:val="00CF6AD9"/>
    <w:rsid w:val="00D21B06"/>
    <w:rsid w:val="00D31DC2"/>
    <w:rsid w:val="00D34605"/>
    <w:rsid w:val="00D37272"/>
    <w:rsid w:val="00D500EA"/>
    <w:rsid w:val="00D61E03"/>
    <w:rsid w:val="00D73B3B"/>
    <w:rsid w:val="00D742BC"/>
    <w:rsid w:val="00DC4B20"/>
    <w:rsid w:val="00DE1498"/>
    <w:rsid w:val="00DF59D7"/>
    <w:rsid w:val="00E11C62"/>
    <w:rsid w:val="00E16565"/>
    <w:rsid w:val="00E96631"/>
    <w:rsid w:val="00EA2174"/>
    <w:rsid w:val="00EA3586"/>
    <w:rsid w:val="00EB615B"/>
    <w:rsid w:val="00EC23F5"/>
    <w:rsid w:val="00EC7748"/>
    <w:rsid w:val="00ED6136"/>
    <w:rsid w:val="00EF57F3"/>
    <w:rsid w:val="00F107B0"/>
    <w:rsid w:val="00F369FF"/>
    <w:rsid w:val="00F44381"/>
    <w:rsid w:val="00F76F31"/>
    <w:rsid w:val="00F97615"/>
    <w:rsid w:val="00FA2D35"/>
    <w:rsid w:val="00FC5543"/>
    <w:rsid w:val="00FC5C24"/>
    <w:rsid w:val="00FF5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22D"/>
  </w:style>
  <w:style w:type="paragraph" w:styleId="Heading1">
    <w:name w:val="heading 1"/>
    <w:basedOn w:val="Normal"/>
    <w:next w:val="Normal"/>
    <w:link w:val="Heading1Char"/>
    <w:uiPriority w:val="9"/>
    <w:qFormat/>
    <w:rsid w:val="004C3011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C3011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3011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C30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301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C301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C301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C301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C3011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3011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4C3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4C3011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4C3011"/>
    <w:rPr>
      <w:rFonts w:asciiTheme="majorHAnsi" w:eastAsiaTheme="majorEastAsia" w:hAnsiTheme="majorHAnsi" w:cstheme="majorBidi"/>
      <w:i/>
      <w:iCs/>
      <w:sz w:val="30"/>
      <w:szCs w:val="30"/>
    </w:rPr>
  </w:style>
  <w:style w:type="paragraph" w:customStyle="1" w:styleId="BulletedList">
    <w:name w:val="Bulleted List"/>
    <w:basedOn w:val="Normal"/>
    <w:link w:val="BulletedListChar"/>
    <w:unhideWhenUsed/>
    <w:qFormat/>
    <w:rsid w:val="000609EF"/>
    <w:pPr>
      <w:numPr>
        <w:numId w:val="16"/>
      </w:numPr>
      <w:ind w:left="576"/>
      <w:contextualSpacing/>
    </w:pPr>
  </w:style>
  <w:style w:type="character" w:styleId="PlaceholderText">
    <w:name w:val="Placeholder Text"/>
    <w:basedOn w:val="DefaultParagraphFont"/>
    <w:uiPriority w:val="99"/>
    <w:semiHidden/>
    <w:rsid w:val="005C205C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D21B06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D21B0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unhideWhenUsed/>
    <w:rsid w:val="00D21B06"/>
    <w:rPr>
      <w:b/>
      <w:bCs/>
    </w:rPr>
  </w:style>
  <w:style w:type="paragraph" w:styleId="BalloonText">
    <w:name w:val="Balloon Text"/>
    <w:basedOn w:val="Normal"/>
    <w:semiHidden/>
    <w:unhideWhenUsed/>
    <w:rsid w:val="00D21B06"/>
    <w:rPr>
      <w:rFonts w:ascii="Tahoma" w:hAnsi="Tahoma" w:cs="Tahoma"/>
      <w:sz w:val="16"/>
      <w:szCs w:val="16"/>
    </w:rPr>
  </w:style>
  <w:style w:type="character" w:customStyle="1" w:styleId="BulletedListChar">
    <w:name w:val="Bulleted List Char"/>
    <w:basedOn w:val="DefaultParagraphFont"/>
    <w:link w:val="BulletedList"/>
    <w:rsid w:val="00274E98"/>
    <w:rPr>
      <w:rFonts w:asciiTheme="minorHAnsi" w:hAnsiTheme="minorHAnsi"/>
      <w:sz w:val="22"/>
      <w:szCs w:val="24"/>
    </w:rPr>
  </w:style>
  <w:style w:type="paragraph" w:styleId="Header">
    <w:name w:val="header"/>
    <w:basedOn w:val="Normal"/>
    <w:qFormat/>
    <w:rsid w:val="00274E98"/>
  </w:style>
  <w:style w:type="paragraph" w:styleId="Footer">
    <w:name w:val="footer"/>
    <w:basedOn w:val="Normal"/>
    <w:qFormat/>
    <w:rsid w:val="00274E98"/>
    <w:pPr>
      <w:tabs>
        <w:tab w:val="center" w:pos="4320"/>
        <w:tab w:val="right" w:pos="8640"/>
      </w:tabs>
      <w:spacing w:after="0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C3011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C3011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C3011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C30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C3011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C301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C3011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C3011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C3011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C3011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C3011"/>
    <w:rPr>
      <w:b/>
      <w:bCs/>
    </w:rPr>
  </w:style>
  <w:style w:type="character" w:styleId="Emphasis">
    <w:name w:val="Emphasis"/>
    <w:basedOn w:val="DefaultParagraphFont"/>
    <w:uiPriority w:val="20"/>
    <w:qFormat/>
    <w:rsid w:val="004C3011"/>
    <w:rPr>
      <w:i/>
      <w:iCs/>
      <w:color w:val="000000" w:themeColor="text1"/>
    </w:rPr>
  </w:style>
  <w:style w:type="paragraph" w:styleId="NoSpacing">
    <w:name w:val="No Spacing"/>
    <w:uiPriority w:val="1"/>
    <w:qFormat/>
    <w:rsid w:val="004C301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C3011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C3011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3011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3011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C301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C301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C301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C301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C301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C3011"/>
    <w:pPr>
      <w:outlineLvl w:val="9"/>
    </w:pPr>
  </w:style>
  <w:style w:type="paragraph" w:styleId="ListParagraph">
    <w:name w:val="List Paragraph"/>
    <w:basedOn w:val="Normal"/>
    <w:uiPriority w:val="34"/>
    <w:qFormat/>
    <w:rsid w:val="00462E90"/>
    <w:pPr>
      <w:ind w:left="720"/>
      <w:contextualSpacing/>
    </w:pPr>
  </w:style>
  <w:style w:type="paragraph" w:customStyle="1" w:styleId="DecimalAligned">
    <w:name w:val="Decimal Aligned"/>
    <w:basedOn w:val="Normal"/>
    <w:uiPriority w:val="40"/>
    <w:qFormat/>
    <w:rsid w:val="007A0CDB"/>
    <w:pPr>
      <w:tabs>
        <w:tab w:val="decimal" w:pos="360"/>
      </w:tabs>
      <w:spacing w:after="200" w:line="276" w:lineRule="auto"/>
    </w:pPr>
    <w:rPr>
      <w:rFonts w:cs="Times New Roman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7A0CDB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A0CDB"/>
    <w:rPr>
      <w:rFonts w:cs="Times New Roman"/>
      <w:sz w:val="20"/>
      <w:szCs w:val="20"/>
    </w:rPr>
  </w:style>
  <w:style w:type="table" w:styleId="MediumShading2-Accent5">
    <w:name w:val="Medium Shading 2 Accent 5"/>
    <w:basedOn w:val="TableNormal"/>
    <w:uiPriority w:val="64"/>
    <w:rsid w:val="007A0CDB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637</Words>
  <Characters>3634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2015-06-19T21:35:00Z</dcterms:created>
  <dcterms:modified xsi:type="dcterms:W3CDTF">2015-06-19T21:41:00Z</dcterms:modified>
  <cp:version/>
</cp:coreProperties>
</file>